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23" w:rsidRDefault="00B07223" w:rsidP="003B21B3">
      <w:pPr>
        <w:widowControl w:val="0"/>
        <w:ind w:left="357" w:hanging="357"/>
        <w:rPr>
          <w:rFonts w:ascii="Comic Sans MS" w:hAnsi="Comic Sans MS" w:cs="Arial"/>
          <w:kern w:val="28"/>
          <w:sz w:val="20"/>
          <w:szCs w:val="20"/>
          <w:lang w:eastAsia="en-US"/>
          <w14:cntxtAlts/>
        </w:rPr>
      </w:pPr>
    </w:p>
    <w:p w:rsidR="00B07223" w:rsidRPr="00CC695D" w:rsidRDefault="00B07223" w:rsidP="00B07223">
      <w:pPr>
        <w:jc w:val="center"/>
        <w:rPr>
          <w:rFonts w:ascii="Comic Sans MS" w:hAnsi="Comic Sans MS"/>
          <w:b/>
          <w:sz w:val="22"/>
          <w:szCs w:val="20"/>
          <w:u w:val="single"/>
        </w:rPr>
      </w:pPr>
      <w:r>
        <w:rPr>
          <w:rFonts w:ascii="Comic Sans MS" w:hAnsi="Comic Sans MS"/>
          <w:b/>
          <w:sz w:val="22"/>
          <w:szCs w:val="20"/>
          <w:u w:val="single"/>
        </w:rPr>
        <w:t xml:space="preserve">Year </w:t>
      </w:r>
      <w:proofErr w:type="gramStart"/>
      <w:r>
        <w:rPr>
          <w:rFonts w:ascii="Comic Sans MS" w:hAnsi="Comic Sans MS"/>
          <w:b/>
          <w:sz w:val="22"/>
          <w:szCs w:val="20"/>
          <w:u w:val="single"/>
        </w:rPr>
        <w:t>5</w:t>
      </w:r>
      <w:proofErr w:type="gramEnd"/>
      <w:r>
        <w:rPr>
          <w:rFonts w:ascii="Comic Sans MS" w:hAnsi="Comic Sans MS"/>
          <w:b/>
          <w:sz w:val="22"/>
          <w:szCs w:val="20"/>
          <w:u w:val="single"/>
        </w:rPr>
        <w:t xml:space="preserve"> Spring</w:t>
      </w:r>
      <w:r w:rsidRPr="00CC695D">
        <w:rPr>
          <w:rFonts w:ascii="Comic Sans MS" w:hAnsi="Comic Sans MS"/>
          <w:b/>
          <w:sz w:val="22"/>
          <w:szCs w:val="20"/>
          <w:u w:val="single"/>
        </w:rPr>
        <w:t xml:space="preserve"> </w:t>
      </w:r>
      <w:r>
        <w:rPr>
          <w:rFonts w:ascii="Comic Sans MS" w:hAnsi="Comic Sans MS"/>
          <w:b/>
          <w:sz w:val="22"/>
          <w:szCs w:val="20"/>
          <w:u w:val="single"/>
        </w:rPr>
        <w:t xml:space="preserve">2 </w:t>
      </w:r>
      <w:r w:rsidRPr="00CC695D">
        <w:rPr>
          <w:rFonts w:ascii="Comic Sans MS" w:hAnsi="Comic Sans MS"/>
          <w:b/>
          <w:sz w:val="22"/>
          <w:szCs w:val="20"/>
          <w:u w:val="single"/>
        </w:rPr>
        <w:t>Newsletter.</w:t>
      </w:r>
    </w:p>
    <w:p w:rsidR="00B07223" w:rsidRPr="0045619C" w:rsidRDefault="00B07223" w:rsidP="00B07223">
      <w:pPr>
        <w:rPr>
          <w:rFonts w:ascii="Comic Sans MS" w:hAnsi="Comic Sans MS"/>
          <w:sz w:val="20"/>
          <w:szCs w:val="20"/>
        </w:rPr>
      </w:pPr>
    </w:p>
    <w:p w:rsidR="00B07223" w:rsidRPr="00201D89" w:rsidRDefault="00B07223" w:rsidP="00B07223">
      <w:pPr>
        <w:widowControl w:val="0"/>
        <w:ind w:left="357" w:hanging="357"/>
        <w:rPr>
          <w:rFonts w:ascii="Comic Sans MS" w:hAnsi="Comic Sans MS" w:cs="Arial"/>
          <w:kern w:val="28"/>
          <w:sz w:val="20"/>
          <w:szCs w:val="20"/>
          <w:lang w:eastAsia="en-US"/>
          <w14:cntxtAlts/>
        </w:rPr>
      </w:pPr>
    </w:p>
    <w:p w:rsidR="00B07223" w:rsidRDefault="00B07223" w:rsidP="00B07223">
      <w:pPr>
        <w:widowControl w:val="0"/>
        <w:spacing w:after="120" w:line="285" w:lineRule="auto"/>
        <w:rPr>
          <w:rFonts w:ascii="Comic Sans MS" w:hAnsi="Comic Sans MS" w:cs="TimesNewRomanPSMT"/>
          <w:sz w:val="20"/>
          <w:szCs w:val="20"/>
        </w:rPr>
      </w:pPr>
      <w:r w:rsidRPr="00234A81">
        <w:rPr>
          <w:noProof/>
          <w:color w:val="FF0000"/>
        </w:rPr>
        <w:drawing>
          <wp:anchor distT="0" distB="0" distL="114300" distR="114300" simplePos="0" relativeHeight="251667456" behindDoc="1" locked="0" layoutInCell="1" allowOverlap="1" wp14:anchorId="1E201702" wp14:editId="501F6564">
            <wp:simplePos x="0" y="0"/>
            <wp:positionH relativeFrom="column">
              <wp:posOffset>-128270</wp:posOffset>
            </wp:positionH>
            <wp:positionV relativeFrom="paragraph">
              <wp:posOffset>-99695</wp:posOffset>
            </wp:positionV>
            <wp:extent cx="705485" cy="974725"/>
            <wp:effectExtent l="0" t="0" r="0" b="0"/>
            <wp:wrapTight wrapText="bothSides">
              <wp:wrapPolygon edited="0">
                <wp:start x="0" y="0"/>
                <wp:lineTo x="0" y="21107"/>
                <wp:lineTo x="20997" y="21107"/>
                <wp:lineTo x="20997" y="0"/>
                <wp:lineTo x="0" y="0"/>
              </wp:wrapPolygon>
            </wp:wrapTight>
            <wp:docPr id="8" name="il_fi" descr="Description: http://i43.tower.com/images/mm108544530/lion-childrens-bible-alexander-pat-hardcover-cover-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i43.tower.com/images/mm108544530/lion-childrens-bible-alexander-pat-hardcover-cover-a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D89">
        <w:rPr>
          <w:rFonts w:ascii="Calibri" w:hAnsi="Calibri" w:cs="Calibri"/>
          <w:color w:val="000000"/>
          <w:kern w:val="28"/>
          <w:sz w:val="20"/>
          <w:szCs w:val="20"/>
          <w:lang w:eastAsia="en-US"/>
          <w14:cntxtAlts/>
        </w:rPr>
        <w:t> </w:t>
      </w:r>
      <w:r w:rsidRPr="001F7F3F">
        <w:rPr>
          <w:rFonts w:ascii="Comic Sans MS" w:hAnsi="Comic Sans MS" w:cs="TimesNewRomanPSMT"/>
          <w:sz w:val="20"/>
          <w:szCs w:val="20"/>
        </w:rPr>
        <w:t xml:space="preserve">In </w:t>
      </w:r>
      <w:r w:rsidRPr="008C797F">
        <w:rPr>
          <w:rFonts w:ascii="Comic Sans MS" w:hAnsi="Comic Sans MS" w:cs="TimesNewRomanPSMT"/>
          <w:b/>
          <w:sz w:val="20"/>
          <w:szCs w:val="20"/>
        </w:rPr>
        <w:t xml:space="preserve">RE </w:t>
      </w:r>
      <w:r w:rsidRPr="001F7F3F">
        <w:rPr>
          <w:rFonts w:ascii="Comic Sans MS" w:hAnsi="Comic Sans MS" w:cs="TimesNewRomanPSMT"/>
          <w:sz w:val="20"/>
          <w:szCs w:val="20"/>
        </w:rPr>
        <w:t>we will be</w:t>
      </w:r>
      <w:r>
        <w:rPr>
          <w:rFonts w:ascii="Comic Sans MS" w:hAnsi="Comic Sans MS" w:cs="TimesNewRomanPSMT"/>
          <w:sz w:val="20"/>
          <w:szCs w:val="20"/>
        </w:rPr>
        <w:t xml:space="preserve"> continuing with our “Come and See” scheme of work and we will be focusing on ‘Memorial Sacrifice’. We will discuss how we can better ourselves during Lent and learn the importance of Easter. </w:t>
      </w:r>
    </w:p>
    <w:p w:rsidR="00B07223" w:rsidRDefault="00B07223" w:rsidP="00B07223">
      <w:pPr>
        <w:rPr>
          <w:rFonts w:ascii="Comic Sans MS" w:hAnsi="Comic Sans MS"/>
          <w:sz w:val="20"/>
          <w:szCs w:val="20"/>
        </w:rPr>
      </w:pPr>
    </w:p>
    <w:p w:rsidR="00B07223" w:rsidRDefault="00B07223" w:rsidP="00B07223">
      <w:pPr>
        <w:rPr>
          <w:rFonts w:ascii="Comic Sans MS" w:hAnsi="Comic Sans MS"/>
          <w:sz w:val="20"/>
          <w:szCs w:val="20"/>
        </w:rPr>
      </w:pPr>
    </w:p>
    <w:p w:rsidR="00FA3924" w:rsidRDefault="00FA3924" w:rsidP="00B07223">
      <w:pPr>
        <w:rPr>
          <w:rFonts w:ascii="Comic Sans MS" w:hAnsi="Comic Sans MS"/>
          <w:sz w:val="20"/>
          <w:szCs w:val="20"/>
        </w:rPr>
      </w:pPr>
    </w:p>
    <w:p w:rsidR="00FA3924" w:rsidRDefault="00FA3924" w:rsidP="00B07223">
      <w:pPr>
        <w:rPr>
          <w:rFonts w:ascii="Comic Sans MS" w:hAnsi="Comic Sans MS"/>
          <w:sz w:val="20"/>
          <w:szCs w:val="20"/>
        </w:rPr>
      </w:pPr>
    </w:p>
    <w:p w:rsidR="00FA3924" w:rsidRPr="00C90B20" w:rsidRDefault="00C90B20" w:rsidP="00C90B20">
      <w:pPr>
        <w:pStyle w:val="NormalWeb"/>
        <w:shd w:val="clear" w:color="auto" w:fill="FFFFFF"/>
        <w:spacing w:before="0" w:beforeAutospacing="0" w:after="210" w:afterAutospacing="0"/>
        <w:rPr>
          <w:rFonts w:ascii="Comic Sans MS" w:hAnsi="Comic Sans MS" w:cs="Arial"/>
          <w:color w:val="0F1111"/>
          <w:sz w:val="20"/>
          <w:szCs w:val="20"/>
        </w:rPr>
      </w:pPr>
      <w:r w:rsidRPr="00AB19B5">
        <w:rPr>
          <w:b/>
          <w:noProof/>
          <w:sz w:val="36"/>
          <w:u w:val="single"/>
        </w:rPr>
        <w:drawing>
          <wp:anchor distT="0" distB="0" distL="114300" distR="114300" simplePos="0" relativeHeight="251669504" behindDoc="0" locked="0" layoutInCell="1" allowOverlap="1" wp14:anchorId="61BA0900" wp14:editId="38F82608">
            <wp:simplePos x="0" y="0"/>
            <wp:positionH relativeFrom="margin">
              <wp:posOffset>5406887</wp:posOffset>
            </wp:positionH>
            <wp:positionV relativeFrom="paragraph">
              <wp:posOffset>298477</wp:posOffset>
            </wp:positionV>
            <wp:extent cx="810895" cy="1059815"/>
            <wp:effectExtent l="0" t="0" r="825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0895" cy="1059815"/>
                    </a:xfrm>
                    <a:prstGeom prst="rect">
                      <a:avLst/>
                    </a:prstGeom>
                  </pic:spPr>
                </pic:pic>
              </a:graphicData>
            </a:graphic>
            <wp14:sizeRelH relativeFrom="margin">
              <wp14:pctWidth>0</wp14:pctWidth>
            </wp14:sizeRelH>
            <wp14:sizeRelV relativeFrom="margin">
              <wp14:pctHeight>0</wp14:pctHeight>
            </wp14:sizeRelV>
          </wp:anchor>
        </w:drawing>
      </w:r>
      <w:r w:rsidR="00B07223" w:rsidRPr="001F5B52">
        <w:rPr>
          <w:rFonts w:ascii="Comic Sans MS" w:hAnsi="Comic Sans MS"/>
          <w:sz w:val="20"/>
          <w:szCs w:val="20"/>
        </w:rPr>
        <w:t xml:space="preserve"> </w:t>
      </w:r>
      <w:r>
        <w:rPr>
          <w:rFonts w:ascii="Comic Sans MS" w:hAnsi="Comic Sans MS"/>
          <w:sz w:val="20"/>
          <w:szCs w:val="20"/>
        </w:rPr>
        <w:t xml:space="preserve">In </w:t>
      </w:r>
      <w:r w:rsidRPr="00C90B20">
        <w:rPr>
          <w:rFonts w:ascii="Comic Sans MS" w:hAnsi="Comic Sans MS"/>
          <w:b/>
          <w:sz w:val="20"/>
          <w:szCs w:val="20"/>
        </w:rPr>
        <w:t>English</w:t>
      </w:r>
      <w:r>
        <w:rPr>
          <w:rFonts w:ascii="Comic Sans MS" w:hAnsi="Comic Sans MS"/>
          <w:sz w:val="20"/>
          <w:szCs w:val="20"/>
        </w:rPr>
        <w:t xml:space="preserve"> w</w:t>
      </w:r>
      <w:r w:rsidR="00FA3924" w:rsidRPr="00234A81">
        <w:rPr>
          <w:rFonts w:ascii="Comic Sans MS" w:hAnsi="Comic Sans MS"/>
          <w:sz w:val="20"/>
          <w:szCs w:val="20"/>
        </w:rPr>
        <w:t xml:space="preserve">e will be </w:t>
      </w:r>
      <w:r w:rsidR="00FA3924">
        <w:rPr>
          <w:rFonts w:ascii="Comic Sans MS" w:hAnsi="Comic Sans MS"/>
          <w:sz w:val="20"/>
          <w:szCs w:val="20"/>
        </w:rPr>
        <w:t xml:space="preserve">looking at </w:t>
      </w:r>
      <w:r>
        <w:rPr>
          <w:rFonts w:ascii="Comic Sans MS" w:hAnsi="Comic Sans MS"/>
          <w:sz w:val="20"/>
          <w:szCs w:val="20"/>
        </w:rPr>
        <w:t>‘Little People, Big Dreams – David Attenborough’ and learning to write biographies. We also be looking at ‘The Lorax’ by Dr Seuss, t</w:t>
      </w:r>
      <w:r w:rsidRPr="00C90B20">
        <w:rPr>
          <w:rFonts w:ascii="Comic Sans MS" w:hAnsi="Comic Sans MS" w:cs="Arial"/>
          <w:color w:val="0F1111"/>
          <w:sz w:val="20"/>
          <w:szCs w:val="20"/>
        </w:rPr>
        <w:t>he Lorax is a timeless classic that has been using humour and rhyme to raise awareness of the destruction of the environment for more than fifty years.</w:t>
      </w:r>
      <w:r>
        <w:rPr>
          <w:rFonts w:ascii="Comic Sans MS" w:hAnsi="Comic Sans MS" w:cs="Arial"/>
          <w:color w:val="0F1111"/>
          <w:sz w:val="20"/>
          <w:szCs w:val="20"/>
        </w:rPr>
        <w:t xml:space="preserve"> We will be using this text to write</w:t>
      </w:r>
      <w:r w:rsidR="003D1727" w:rsidRPr="00C90B20">
        <w:rPr>
          <w:rFonts w:ascii="Comic Sans MS" w:hAnsi="Comic Sans MS"/>
          <w:sz w:val="20"/>
          <w:szCs w:val="20"/>
        </w:rPr>
        <w:t xml:space="preserve"> debates and poetry</w:t>
      </w:r>
      <w:r w:rsidR="00FA3924" w:rsidRPr="00C90B20">
        <w:rPr>
          <w:rFonts w:ascii="Comic Sans MS" w:hAnsi="Comic Sans MS"/>
          <w:sz w:val="20"/>
          <w:szCs w:val="20"/>
        </w:rPr>
        <w:t xml:space="preserve">.  </w:t>
      </w:r>
      <w:r w:rsidR="00FA3924" w:rsidRPr="00C90B20">
        <w:rPr>
          <w:rFonts w:ascii="Comic Sans MS" w:hAnsi="Comic Sans MS" w:cs="TimesNewRomanPSMT"/>
          <w:sz w:val="20"/>
          <w:szCs w:val="20"/>
        </w:rPr>
        <w:t xml:space="preserve"> </w:t>
      </w:r>
    </w:p>
    <w:p w:rsidR="00B07223" w:rsidRDefault="00B07223" w:rsidP="00B07223">
      <w:pPr>
        <w:rPr>
          <w:rFonts w:ascii="Comic Sans MS" w:hAnsi="Comic Sans MS"/>
          <w:sz w:val="20"/>
          <w:szCs w:val="20"/>
        </w:rPr>
      </w:pPr>
    </w:p>
    <w:p w:rsidR="00B07223" w:rsidRDefault="00B07223" w:rsidP="00B07223">
      <w:pPr>
        <w:rPr>
          <w:rFonts w:ascii="Comic Sans MS" w:hAnsi="Comic Sans MS"/>
          <w:sz w:val="20"/>
          <w:szCs w:val="20"/>
        </w:rPr>
      </w:pPr>
    </w:p>
    <w:p w:rsidR="00B07223" w:rsidRDefault="00B07223" w:rsidP="003B21B3">
      <w:pPr>
        <w:widowControl w:val="0"/>
        <w:ind w:left="357" w:hanging="357"/>
        <w:rPr>
          <w:rFonts w:ascii="Comic Sans MS" w:hAnsi="Comic Sans MS" w:cs="Arial"/>
          <w:kern w:val="28"/>
          <w:sz w:val="20"/>
          <w:szCs w:val="20"/>
          <w:lang w:eastAsia="en-US"/>
          <w14:cntxtAlts/>
        </w:rPr>
      </w:pPr>
    </w:p>
    <w:p w:rsidR="00B07223" w:rsidRDefault="00B07223" w:rsidP="003B21B3">
      <w:pPr>
        <w:widowControl w:val="0"/>
        <w:ind w:left="357" w:hanging="357"/>
        <w:rPr>
          <w:rFonts w:ascii="Comic Sans MS" w:hAnsi="Comic Sans MS" w:cs="Arial"/>
          <w:kern w:val="28"/>
          <w:sz w:val="20"/>
          <w:szCs w:val="20"/>
          <w:lang w:eastAsia="en-US"/>
          <w14:cntxtAlts/>
        </w:rPr>
      </w:pPr>
    </w:p>
    <w:p w:rsidR="00B07223" w:rsidRDefault="00B07223" w:rsidP="003B21B3">
      <w:pPr>
        <w:widowControl w:val="0"/>
        <w:ind w:left="357" w:hanging="357"/>
        <w:rPr>
          <w:rFonts w:ascii="Comic Sans MS" w:hAnsi="Comic Sans MS" w:cs="Arial"/>
          <w:kern w:val="28"/>
          <w:sz w:val="20"/>
          <w:szCs w:val="20"/>
          <w:lang w:eastAsia="en-US"/>
          <w14:cntxtAlts/>
        </w:rPr>
      </w:pPr>
    </w:p>
    <w:p w:rsidR="003B21B3" w:rsidRDefault="003B21B3" w:rsidP="003B21B3">
      <w:pPr>
        <w:widowControl w:val="0"/>
        <w:ind w:left="357" w:hanging="357"/>
        <w:rPr>
          <w:rFonts w:ascii="Comic Sans MS" w:hAnsi="Comic Sans MS" w:cs="Arial"/>
          <w:kern w:val="28"/>
          <w:sz w:val="20"/>
          <w:szCs w:val="20"/>
          <w:lang w:eastAsia="en-US"/>
          <w14:cntxtAlts/>
        </w:rPr>
      </w:pPr>
      <w:r>
        <w:rPr>
          <w:rFonts w:ascii="Comic Sans MS" w:hAnsi="Comic Sans MS" w:cs="Arial"/>
          <w:kern w:val="28"/>
          <w:sz w:val="20"/>
          <w:szCs w:val="20"/>
          <w:lang w:eastAsia="en-US"/>
          <w14:cntxtAlts/>
        </w:rPr>
        <w:t xml:space="preserve">Our </w:t>
      </w:r>
      <w:r w:rsidRPr="008C797F">
        <w:rPr>
          <w:rFonts w:ascii="Comic Sans MS" w:hAnsi="Comic Sans MS" w:cs="Arial"/>
          <w:b/>
          <w:kern w:val="28"/>
          <w:sz w:val="20"/>
          <w:szCs w:val="20"/>
          <w:lang w:eastAsia="en-US"/>
          <w14:cntxtAlts/>
        </w:rPr>
        <w:t>Topic</w:t>
      </w:r>
      <w:r>
        <w:rPr>
          <w:rFonts w:ascii="Comic Sans MS" w:hAnsi="Comic Sans MS" w:cs="Arial"/>
          <w:kern w:val="28"/>
          <w:sz w:val="20"/>
          <w:szCs w:val="20"/>
          <w:lang w:eastAsia="en-US"/>
          <w14:cntxtAlts/>
        </w:rPr>
        <w:t xml:space="preserve"> lessons this half term will encompass both Geography and History as we delve into the worlds of Mayan civilisations. We will be looking at the location, culture and importance of the Mayans.</w:t>
      </w:r>
    </w:p>
    <w:p w:rsidR="00B07223" w:rsidRDefault="00B07223"/>
    <w:p w:rsidR="00B07223" w:rsidRPr="00B07223" w:rsidRDefault="00B07223" w:rsidP="00B07223"/>
    <w:p w:rsidR="00B07223" w:rsidRDefault="00B07223" w:rsidP="00B07223"/>
    <w:p w:rsidR="00B07223" w:rsidRDefault="00B07223" w:rsidP="00B07223">
      <w:pPr>
        <w:autoSpaceDE w:val="0"/>
        <w:autoSpaceDN w:val="0"/>
        <w:adjustRightInd w:val="0"/>
        <w:rPr>
          <w:rFonts w:ascii="Comic Sans MS" w:hAnsi="Comic Sans MS" w:cs="TimesNewRomanPSMT"/>
          <w:sz w:val="20"/>
          <w:szCs w:val="20"/>
        </w:rPr>
      </w:pPr>
      <w:r w:rsidRPr="00F54CC6">
        <w:rPr>
          <w:rFonts w:ascii="Arial" w:hAnsi="Arial" w:cs="Arial"/>
          <w:noProof/>
          <w:sz w:val="20"/>
          <w:szCs w:val="20"/>
        </w:rPr>
        <w:drawing>
          <wp:anchor distT="0" distB="0" distL="114300" distR="114300" simplePos="0" relativeHeight="251659264" behindDoc="1" locked="0" layoutInCell="1" allowOverlap="1" wp14:anchorId="4DCC3D58" wp14:editId="2F5A3AFB">
            <wp:simplePos x="0" y="0"/>
            <wp:positionH relativeFrom="column">
              <wp:posOffset>-537845</wp:posOffset>
            </wp:positionH>
            <wp:positionV relativeFrom="paragraph">
              <wp:posOffset>105410</wp:posOffset>
            </wp:positionV>
            <wp:extent cx="1282065" cy="725805"/>
            <wp:effectExtent l="0" t="0" r="0" b="0"/>
            <wp:wrapTight wrapText="bothSides">
              <wp:wrapPolygon edited="0">
                <wp:start x="0" y="0"/>
                <wp:lineTo x="0" y="20976"/>
                <wp:lineTo x="21183" y="20976"/>
                <wp:lineTo x="21183" y="0"/>
                <wp:lineTo x="0" y="0"/>
              </wp:wrapPolygon>
            </wp:wrapTight>
            <wp:docPr id="10" name="Picture 10" descr="https://encrypted-tbn0.gstatic.com/images?q=tbn:ANd9GcRcp_P770J0RebhBCS-sjz-UA698ERhwDm8LBQGNEVC35PIGVD1NSFvlBC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cp_P770J0RebhBCS-sjz-UA698ERhwDm8LBQGNEVC35PIGVD1NSFvlBCU">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06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 xml:space="preserve">In </w:t>
      </w:r>
      <w:r w:rsidRPr="008C797F">
        <w:rPr>
          <w:rFonts w:ascii="Comic Sans MS" w:hAnsi="Comic Sans MS" w:cs="TimesNewRomanPSMT"/>
          <w:b/>
          <w:sz w:val="20"/>
          <w:szCs w:val="20"/>
        </w:rPr>
        <w:t>Mathematics</w:t>
      </w:r>
      <w:r w:rsidRPr="00F54CC6">
        <w:rPr>
          <w:rFonts w:ascii="Comic Sans MS" w:hAnsi="Comic Sans MS" w:cs="TimesNewRomanPSMT"/>
          <w:sz w:val="20"/>
          <w:szCs w:val="20"/>
        </w:rPr>
        <w:t xml:space="preserve"> this half term</w:t>
      </w:r>
      <w:r>
        <w:rPr>
          <w:rFonts w:ascii="Comic Sans MS" w:hAnsi="Comic Sans MS" w:cs="TimesNewRomanPSMT"/>
          <w:sz w:val="20"/>
          <w:szCs w:val="20"/>
        </w:rPr>
        <w:t>,</w:t>
      </w:r>
      <w:r w:rsidRPr="00F54CC6">
        <w:rPr>
          <w:rFonts w:ascii="Comic Sans MS" w:hAnsi="Comic Sans MS" w:cs="TimesNewRomanPSMT"/>
          <w:sz w:val="20"/>
          <w:szCs w:val="20"/>
        </w:rPr>
        <w:t xml:space="preserve"> </w:t>
      </w:r>
      <w:r>
        <w:rPr>
          <w:rFonts w:ascii="Comic Sans MS" w:hAnsi="Comic Sans MS" w:cs="TimesNewRomanPSMT"/>
          <w:sz w:val="20"/>
          <w:szCs w:val="20"/>
        </w:rPr>
        <w:t xml:space="preserve">we </w:t>
      </w:r>
      <w:r w:rsidRPr="00F54CC6">
        <w:rPr>
          <w:rFonts w:ascii="Comic Sans MS" w:hAnsi="Comic Sans MS" w:cs="TimesNewRomanPSMT"/>
          <w:sz w:val="20"/>
          <w:szCs w:val="20"/>
        </w:rPr>
        <w:t xml:space="preserve">will </w:t>
      </w:r>
      <w:r w:rsidR="0028172C">
        <w:rPr>
          <w:rFonts w:ascii="Comic Sans MS" w:hAnsi="Comic Sans MS" w:cs="TimesNewRomanPSMT"/>
          <w:sz w:val="20"/>
          <w:szCs w:val="20"/>
        </w:rPr>
        <w:t>continue to look at fractions, decimals and percentages and learn how to convert them from one to the other. We will then look</w:t>
      </w:r>
      <w:r>
        <w:rPr>
          <w:rFonts w:ascii="Comic Sans MS" w:hAnsi="Comic Sans MS" w:cs="TimesNewRomanPSMT"/>
          <w:sz w:val="20"/>
          <w:szCs w:val="20"/>
        </w:rPr>
        <w:t xml:space="preserve"> at </w:t>
      </w:r>
      <w:r w:rsidR="003D2B9C">
        <w:rPr>
          <w:rFonts w:ascii="Comic Sans MS" w:hAnsi="Comic Sans MS" w:cs="TimesNewRomanPSMT"/>
          <w:sz w:val="20"/>
          <w:szCs w:val="20"/>
        </w:rPr>
        <w:t xml:space="preserve">finding the area and perimeter of rectilinear and compound shapes. Finally we will be learn to read, draw and interpret graphs and tables. </w:t>
      </w:r>
      <w:r>
        <w:rPr>
          <w:rFonts w:ascii="Comic Sans MS" w:hAnsi="Comic Sans MS" w:cs="TimesNewRomanPSMT"/>
          <w:sz w:val="20"/>
          <w:szCs w:val="20"/>
        </w:rPr>
        <w:t xml:space="preserve"> </w:t>
      </w:r>
    </w:p>
    <w:p w:rsidR="00B07223" w:rsidRDefault="00B07223" w:rsidP="00B07223">
      <w:pPr>
        <w:autoSpaceDE w:val="0"/>
        <w:autoSpaceDN w:val="0"/>
        <w:adjustRightInd w:val="0"/>
        <w:rPr>
          <w:rFonts w:ascii="Comic Sans MS" w:hAnsi="Comic Sans MS" w:cs="TimesNewRomanPSMT"/>
          <w:sz w:val="20"/>
          <w:szCs w:val="20"/>
        </w:rPr>
      </w:pPr>
    </w:p>
    <w:p w:rsidR="00B07223" w:rsidRDefault="00B07223" w:rsidP="00B07223">
      <w:pPr>
        <w:rPr>
          <w:rFonts w:ascii="Comic Sans MS" w:eastAsiaTheme="minorHAnsi" w:hAnsi="Comic Sans MS" w:cs="TimesNewRomanPSMT"/>
          <w:sz w:val="20"/>
          <w:szCs w:val="20"/>
          <w:lang w:eastAsia="en-US"/>
        </w:rPr>
      </w:pPr>
    </w:p>
    <w:p w:rsidR="00C90B20" w:rsidRDefault="00B07223" w:rsidP="00B07223">
      <w:pPr>
        <w:rPr>
          <w:rFonts w:ascii="Comic Sans MS" w:hAnsi="Comic Sans MS"/>
          <w:bCs/>
          <w:kern w:val="28"/>
          <w:sz w:val="20"/>
          <w:szCs w:val="20"/>
          <w14:cntxtAlts/>
        </w:rPr>
      </w:pPr>
      <w:r w:rsidRPr="00691474">
        <w:rPr>
          <w:rFonts w:ascii="Comic Sans MS" w:eastAsiaTheme="minorHAnsi" w:hAnsi="Comic Sans MS" w:cs="TimesNewRomanPSMT"/>
          <w:sz w:val="20"/>
          <w:szCs w:val="20"/>
          <w:lang w:eastAsia="en-US"/>
        </w:rPr>
        <w:t xml:space="preserve">In </w:t>
      </w:r>
      <w:r>
        <w:rPr>
          <w:rFonts w:ascii="Comic Sans MS" w:eastAsiaTheme="minorHAnsi" w:hAnsi="Comic Sans MS" w:cs="TimesNewRomanPSMT"/>
          <w:b/>
          <w:sz w:val="20"/>
          <w:szCs w:val="20"/>
          <w:lang w:eastAsia="en-US"/>
        </w:rPr>
        <w:t>Art and DT</w:t>
      </w:r>
      <w:r w:rsidRPr="00691474">
        <w:rPr>
          <w:rFonts w:ascii="Comic Sans MS" w:eastAsiaTheme="minorHAnsi" w:hAnsi="Comic Sans MS" w:cs="TimesNewRomanPSMT"/>
          <w:sz w:val="20"/>
          <w:szCs w:val="20"/>
          <w:lang w:eastAsia="en-US"/>
        </w:rPr>
        <w:t xml:space="preserve">, we will be </w:t>
      </w:r>
      <w:r w:rsidRPr="00691474">
        <w:rPr>
          <w:rFonts w:ascii="Comic Sans MS" w:hAnsi="Comic Sans MS"/>
          <w:bCs/>
          <w:kern w:val="28"/>
          <w:sz w:val="20"/>
          <w:szCs w:val="20"/>
          <w14:cntxtAlts/>
        </w:rPr>
        <w:t>learning to generate, develop, model and communicate our ideas thr</w:t>
      </w:r>
      <w:r>
        <w:rPr>
          <w:rFonts w:ascii="Comic Sans MS" w:hAnsi="Comic Sans MS"/>
          <w:bCs/>
          <w:kern w:val="28"/>
          <w:sz w:val="20"/>
          <w:szCs w:val="20"/>
          <w14:cntxtAlts/>
        </w:rPr>
        <w:t>ough discussion and</w:t>
      </w:r>
      <w:r w:rsidRPr="00691474">
        <w:rPr>
          <w:rFonts w:ascii="Comic Sans MS" w:hAnsi="Comic Sans MS"/>
          <w:bCs/>
          <w:kern w:val="28"/>
          <w:sz w:val="20"/>
          <w:szCs w:val="20"/>
          <w14:cntxtAlts/>
        </w:rPr>
        <w:t xml:space="preserve"> annotated sketches</w:t>
      </w:r>
      <w:r>
        <w:rPr>
          <w:rFonts w:ascii="Comic Sans MS" w:hAnsi="Comic Sans MS"/>
          <w:bCs/>
          <w:kern w:val="28"/>
          <w:sz w:val="20"/>
          <w:szCs w:val="20"/>
          <w14:cntxtAlts/>
        </w:rPr>
        <w:t xml:space="preserve">. </w:t>
      </w:r>
      <w:r w:rsidRPr="00691474">
        <w:rPr>
          <w:rFonts w:ascii="Comic Sans MS" w:hAnsi="Comic Sans MS"/>
          <w:bCs/>
          <w:kern w:val="28"/>
          <w:sz w:val="20"/>
          <w:szCs w:val="20"/>
          <w14:cntxtAlts/>
        </w:rPr>
        <w:t xml:space="preserve">We will also be learning to select from and use, a wider range of </w:t>
      </w:r>
      <w:r>
        <w:rPr>
          <w:rFonts w:ascii="Comic Sans MS" w:hAnsi="Comic Sans MS"/>
          <w:bCs/>
          <w:kern w:val="28"/>
          <w:sz w:val="20"/>
          <w:szCs w:val="20"/>
          <w14:cntxtAlts/>
        </w:rPr>
        <w:t>materials</w:t>
      </w:r>
      <w:r w:rsidRPr="00691474">
        <w:rPr>
          <w:rFonts w:ascii="Comic Sans MS" w:hAnsi="Comic Sans MS"/>
          <w:bCs/>
          <w:kern w:val="28"/>
          <w:sz w:val="20"/>
          <w:szCs w:val="20"/>
          <w14:cntxtAlts/>
        </w:rPr>
        <w:t xml:space="preserve"> </w:t>
      </w:r>
      <w:r>
        <w:rPr>
          <w:rFonts w:ascii="Comic Sans MS" w:hAnsi="Comic Sans MS"/>
          <w:bCs/>
          <w:kern w:val="28"/>
          <w:sz w:val="20"/>
          <w:szCs w:val="20"/>
          <w14:cntxtAlts/>
        </w:rPr>
        <w:t>when creating Mayan Day of the Dead masks and Mayan temples</w:t>
      </w:r>
      <w:r w:rsidR="00C90B20">
        <w:rPr>
          <w:rFonts w:ascii="Comic Sans MS" w:hAnsi="Comic Sans MS"/>
          <w:bCs/>
          <w:kern w:val="28"/>
          <w:sz w:val="20"/>
          <w:szCs w:val="20"/>
          <w14:cntxtAlts/>
        </w:rPr>
        <w:t>.</w:t>
      </w:r>
    </w:p>
    <w:p w:rsidR="00C90B20" w:rsidRDefault="00C90B20" w:rsidP="00B07223">
      <w:pPr>
        <w:rPr>
          <w:rFonts w:ascii="Comic Sans MS" w:hAnsi="Comic Sans MS"/>
          <w:bCs/>
          <w:kern w:val="28"/>
          <w:sz w:val="20"/>
          <w:szCs w:val="20"/>
          <w14:cntxtAlts/>
        </w:rPr>
      </w:pPr>
    </w:p>
    <w:p w:rsidR="00B07223" w:rsidRPr="008C797F" w:rsidRDefault="00B07223" w:rsidP="00B07223">
      <w:pPr>
        <w:widowControl w:val="0"/>
        <w:spacing w:after="120"/>
        <w:rPr>
          <w:rFonts w:ascii="Comic Sans MS" w:hAnsi="Comic Sans MS" w:cs="TimesNewRomanPSMT"/>
          <w:b/>
          <w:sz w:val="20"/>
          <w:szCs w:val="20"/>
        </w:rPr>
      </w:pPr>
      <w:r w:rsidRPr="008C797F">
        <w:rPr>
          <w:rFonts w:ascii="Comic Sans MS" w:hAnsi="Comic Sans MS" w:cs="TimesNewRomanPSMT"/>
          <w:b/>
          <w:sz w:val="20"/>
          <w:szCs w:val="20"/>
        </w:rPr>
        <w:t>Spelling.</w:t>
      </w:r>
    </w:p>
    <w:p w:rsidR="00B07223" w:rsidRDefault="00B07223" w:rsidP="00B07223">
      <w:pPr>
        <w:widowControl w:val="0"/>
        <w:spacing w:after="120"/>
        <w:rPr>
          <w:rFonts w:ascii="Comic Sans MS" w:hAnsi="Comic Sans MS" w:cs="TimesNewRomanPSMT"/>
          <w:sz w:val="20"/>
          <w:szCs w:val="20"/>
        </w:rPr>
      </w:pPr>
      <w:r>
        <w:rPr>
          <w:rFonts w:ascii="Comic Sans MS" w:hAnsi="Comic Sans MS" w:cs="TimesNewRomanPSMT"/>
          <w:sz w:val="20"/>
          <w:szCs w:val="20"/>
        </w:rPr>
        <w:t xml:space="preserve">Spellings will be uploaded onto </w:t>
      </w:r>
      <w:r w:rsidRPr="001F5B52">
        <w:rPr>
          <w:rFonts w:ascii="Comic Sans MS" w:hAnsi="Comic Sans MS" w:cs="TimesNewRomanPSMT"/>
          <w:b/>
          <w:sz w:val="20"/>
          <w:szCs w:val="20"/>
        </w:rPr>
        <w:t>Spelling Shed</w:t>
      </w:r>
      <w:r>
        <w:rPr>
          <w:rFonts w:ascii="Comic Sans MS" w:hAnsi="Comic Sans MS" w:cs="TimesNewRomanPSMT"/>
          <w:sz w:val="20"/>
          <w:szCs w:val="20"/>
        </w:rPr>
        <w:t xml:space="preserve"> on a weekly basis and will be tested on a Friday.</w:t>
      </w:r>
    </w:p>
    <w:p w:rsidR="00B07223" w:rsidRDefault="00B07223" w:rsidP="00B07223">
      <w:pPr>
        <w:widowControl w:val="0"/>
        <w:spacing w:after="120"/>
        <w:rPr>
          <w:rFonts w:ascii="Comic Sans MS" w:hAnsi="Comic Sans MS" w:cs="TimesNewRomanPSMT"/>
          <w:sz w:val="20"/>
          <w:szCs w:val="20"/>
        </w:rPr>
      </w:pPr>
    </w:p>
    <w:p w:rsidR="00B07223" w:rsidRDefault="00B07223" w:rsidP="00B07223">
      <w:pPr>
        <w:widowControl w:val="0"/>
        <w:spacing w:after="120"/>
        <w:rPr>
          <w:rFonts w:ascii="Comic Sans MS" w:hAnsi="Comic Sans MS" w:cs="TimesNewRomanPSMT"/>
          <w:sz w:val="20"/>
          <w:szCs w:val="20"/>
        </w:rPr>
      </w:pPr>
      <w:r w:rsidRPr="00D8366B">
        <w:rPr>
          <w:rFonts w:ascii="Comic Sans MS" w:hAnsi="Comic Sans MS" w:cs="TimesNewRomanPSMT"/>
          <w:sz w:val="20"/>
          <w:szCs w:val="20"/>
        </w:rPr>
        <w:t xml:space="preserve">Please </w:t>
      </w:r>
      <w:r w:rsidRPr="00F12F00">
        <w:rPr>
          <w:rFonts w:ascii="Comic Sans MS" w:hAnsi="Comic Sans MS" w:cs="TimesNewRomanPSMT"/>
          <w:sz w:val="20"/>
          <w:szCs w:val="20"/>
        </w:rPr>
        <w:t xml:space="preserve">ensure your child practises at home.  Spelling is a vital part of learning to become a competent writer. </w:t>
      </w:r>
      <w:r>
        <w:rPr>
          <w:rFonts w:ascii="Comic Sans MS" w:hAnsi="Comic Sans MS" w:cs="TimesNewRomanPSMT"/>
          <w:sz w:val="20"/>
          <w:szCs w:val="20"/>
        </w:rPr>
        <w:t xml:space="preserve"> </w:t>
      </w:r>
      <w:r w:rsidRPr="00F12F00">
        <w:rPr>
          <w:rFonts w:ascii="Comic Sans MS" w:hAnsi="Comic Sans MS" w:cs="TimesNewRomanPSMT"/>
          <w:sz w:val="20"/>
          <w:szCs w:val="20"/>
        </w:rPr>
        <w:t xml:space="preserve">It is a very important life skill that we value highly here at St Joseph’s so please support your child with this and encourage them to learn their spellings each week.  </w:t>
      </w:r>
    </w:p>
    <w:p w:rsidR="00B07223" w:rsidRDefault="00B07223" w:rsidP="00B07223">
      <w:pPr>
        <w:widowControl w:val="0"/>
        <w:spacing w:after="120"/>
        <w:rPr>
          <w:rFonts w:ascii="Comic Sans MS" w:hAnsi="Comic Sans MS" w:cs="TimesNewRomanPSMT"/>
          <w:sz w:val="20"/>
          <w:szCs w:val="20"/>
        </w:rPr>
      </w:pPr>
    </w:p>
    <w:p w:rsidR="00B07223" w:rsidRDefault="00B07223" w:rsidP="00B07223">
      <w:pPr>
        <w:widowControl w:val="0"/>
        <w:spacing w:after="120"/>
        <w:rPr>
          <w:rFonts w:ascii="Comic Sans MS" w:hAnsi="Comic Sans MS" w:cs="TimesNewRomanPSMT"/>
          <w:sz w:val="20"/>
          <w:szCs w:val="20"/>
        </w:rPr>
      </w:pPr>
    </w:p>
    <w:p w:rsidR="00B07223" w:rsidRDefault="00B07223" w:rsidP="00B07223">
      <w:pPr>
        <w:widowControl w:val="0"/>
        <w:spacing w:after="120"/>
        <w:rPr>
          <w:rFonts w:ascii="Comic Sans MS" w:hAnsi="Comic Sans MS" w:cs="TimesNewRomanPSMT"/>
          <w:sz w:val="20"/>
          <w:szCs w:val="20"/>
        </w:rPr>
      </w:pPr>
    </w:p>
    <w:p w:rsidR="00B07223" w:rsidRPr="008C797F" w:rsidRDefault="00B07223" w:rsidP="00B07223">
      <w:pPr>
        <w:spacing w:after="200" w:line="276" w:lineRule="auto"/>
        <w:rPr>
          <w:rFonts w:ascii="Comic Sans MS" w:eastAsiaTheme="minorHAnsi" w:hAnsi="Comic Sans MS" w:cs="TimesNewRomanPSMT"/>
          <w:sz w:val="20"/>
          <w:szCs w:val="20"/>
          <w:lang w:eastAsia="en-US"/>
        </w:rPr>
      </w:pPr>
      <w:r w:rsidRPr="008C797F">
        <w:rPr>
          <w:rFonts w:asciiTheme="minorHAnsi" w:eastAsiaTheme="minorHAnsi" w:hAnsiTheme="minorHAnsi" w:cstheme="minorBidi"/>
          <w:b/>
          <w:noProof/>
          <w:sz w:val="22"/>
          <w:szCs w:val="22"/>
        </w:rPr>
        <w:drawing>
          <wp:anchor distT="0" distB="0" distL="114300" distR="114300" simplePos="0" relativeHeight="251665408" behindDoc="0" locked="0" layoutInCell="1" allowOverlap="1" wp14:anchorId="64C3EB7D" wp14:editId="4B2E19B7">
            <wp:simplePos x="0" y="0"/>
            <wp:positionH relativeFrom="column">
              <wp:posOffset>104775</wp:posOffset>
            </wp:positionH>
            <wp:positionV relativeFrom="paragraph">
              <wp:posOffset>22860</wp:posOffset>
            </wp:positionV>
            <wp:extent cx="647700" cy="8388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97F">
        <w:rPr>
          <w:rFonts w:ascii="Comic Sans MS" w:eastAsiaTheme="minorHAnsi" w:hAnsi="Comic Sans MS" w:cs="TimesNewRomanPSMT"/>
          <w:b/>
          <w:sz w:val="20"/>
          <w:szCs w:val="20"/>
          <w:lang w:eastAsia="en-US"/>
        </w:rPr>
        <w:t>Reading-</w:t>
      </w:r>
      <w:r w:rsidRPr="008C797F">
        <w:rPr>
          <w:rFonts w:ascii="Comic Sans MS" w:eastAsiaTheme="minorHAnsi" w:hAnsi="Comic Sans MS" w:cs="TimesNewRomanPSMT"/>
          <w:sz w:val="20"/>
          <w:szCs w:val="20"/>
          <w:lang w:eastAsia="en-US"/>
        </w:rPr>
        <w:t xml:space="preserve"> is one of our priorities in school, and our aim is to instil a passion for reading in our pupils.  Reading books will be sent home and changed as necessary.  Please ensure your child has their reading book and diary with them every day. To support us with this, it would be beneficial to read with your child for around 10-15 minutes per night.  </w:t>
      </w:r>
    </w:p>
    <w:p w:rsidR="00B07223" w:rsidRDefault="00B07223" w:rsidP="00B07223">
      <w:pPr>
        <w:widowControl w:val="0"/>
        <w:spacing w:after="120"/>
        <w:rPr>
          <w:rFonts w:ascii="Comic Sans MS" w:hAnsi="Comic Sans MS" w:cs="TimesNewRomanPSMT"/>
          <w:sz w:val="20"/>
          <w:szCs w:val="20"/>
        </w:rPr>
      </w:pPr>
    </w:p>
    <w:p w:rsidR="00B07223" w:rsidRDefault="00B07223" w:rsidP="00B07223">
      <w:pPr>
        <w:widowControl w:val="0"/>
        <w:spacing w:after="120"/>
        <w:rPr>
          <w:rFonts w:ascii="Comic Sans MS" w:hAnsi="Comic Sans MS" w:cs="TimesNewRomanPSMT"/>
          <w:sz w:val="20"/>
          <w:szCs w:val="20"/>
        </w:rPr>
      </w:pPr>
      <w:r>
        <w:rPr>
          <w:noProof/>
        </w:rPr>
        <w:drawing>
          <wp:anchor distT="0" distB="0" distL="114300" distR="114300" simplePos="0" relativeHeight="251664384" behindDoc="0" locked="0" layoutInCell="1" allowOverlap="1" wp14:anchorId="429D4C42" wp14:editId="27836475">
            <wp:simplePos x="0" y="0"/>
            <wp:positionH relativeFrom="column">
              <wp:posOffset>-527050</wp:posOffset>
            </wp:positionH>
            <wp:positionV relativeFrom="paragraph">
              <wp:posOffset>-1905</wp:posOffset>
            </wp:positionV>
            <wp:extent cx="1113155" cy="821690"/>
            <wp:effectExtent l="0" t="0" r="0" b="0"/>
            <wp:wrapSquare wrapText="bothSides"/>
            <wp:docPr id="2" name="Picture 2" descr="Image result for my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ymath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15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TimesNewRomanPSMT"/>
          <w:sz w:val="20"/>
          <w:szCs w:val="20"/>
        </w:rPr>
        <w:t xml:space="preserve">Children will also receive Maths homework on the </w:t>
      </w:r>
      <w:proofErr w:type="spellStart"/>
      <w:r>
        <w:rPr>
          <w:rFonts w:ascii="Comic Sans MS" w:hAnsi="Comic Sans MS" w:cs="TimesNewRomanPSMT"/>
          <w:sz w:val="20"/>
          <w:szCs w:val="20"/>
        </w:rPr>
        <w:t>MyMaths</w:t>
      </w:r>
      <w:proofErr w:type="spellEnd"/>
      <w:r>
        <w:rPr>
          <w:rFonts w:ascii="Comic Sans MS" w:hAnsi="Comic Sans MS" w:cs="TimesNewRomanPSMT"/>
          <w:sz w:val="20"/>
          <w:szCs w:val="20"/>
        </w:rPr>
        <w:t xml:space="preserve"> website, which children have individual logins for. </w:t>
      </w:r>
    </w:p>
    <w:p w:rsidR="00B07223" w:rsidRDefault="00B07223" w:rsidP="00B07223">
      <w:pPr>
        <w:widowControl w:val="0"/>
        <w:spacing w:after="120"/>
        <w:rPr>
          <w:rFonts w:ascii="Comic Sans MS" w:hAnsi="Comic Sans MS" w:cs="TimesNewRomanPSMT"/>
          <w:sz w:val="20"/>
          <w:szCs w:val="20"/>
        </w:rPr>
      </w:pPr>
      <w:r>
        <w:rPr>
          <w:rFonts w:ascii="Comic Sans MS" w:hAnsi="Comic Sans MS" w:cs="TimesNewRomanPSMT"/>
          <w:sz w:val="20"/>
          <w:szCs w:val="20"/>
        </w:rPr>
        <w:t xml:space="preserve">Children have also been given their own login to Times Table </w:t>
      </w:r>
      <w:proofErr w:type="spellStart"/>
      <w:r>
        <w:rPr>
          <w:rFonts w:ascii="Comic Sans MS" w:hAnsi="Comic Sans MS" w:cs="TimesNewRomanPSMT"/>
          <w:sz w:val="20"/>
          <w:szCs w:val="20"/>
        </w:rPr>
        <w:t>Rockstars</w:t>
      </w:r>
      <w:proofErr w:type="spellEnd"/>
      <w:r>
        <w:rPr>
          <w:rFonts w:ascii="Comic Sans MS" w:hAnsi="Comic Sans MS" w:cs="TimesNewRomanPSMT"/>
          <w:sz w:val="20"/>
          <w:szCs w:val="20"/>
        </w:rPr>
        <w:t xml:space="preserve">. Please encourage your child to practice their times table knowledge. </w:t>
      </w:r>
    </w:p>
    <w:p w:rsidR="00B07223" w:rsidRDefault="00B07223" w:rsidP="00B07223">
      <w:pPr>
        <w:autoSpaceDE w:val="0"/>
        <w:autoSpaceDN w:val="0"/>
        <w:adjustRightInd w:val="0"/>
        <w:rPr>
          <w:rFonts w:ascii="Comic Sans MS" w:hAnsi="Comic Sans MS" w:cs="TimesNewRomanPSMT"/>
          <w:sz w:val="20"/>
          <w:szCs w:val="20"/>
        </w:rPr>
      </w:pPr>
    </w:p>
    <w:p w:rsidR="00B07223" w:rsidRPr="008C797F" w:rsidRDefault="00B07223" w:rsidP="00B07223">
      <w:pPr>
        <w:autoSpaceDE w:val="0"/>
        <w:autoSpaceDN w:val="0"/>
        <w:adjustRightInd w:val="0"/>
        <w:rPr>
          <w:rFonts w:ascii="Comic Sans MS" w:hAnsi="Comic Sans MS" w:cs="TimesNewRomanPSMT"/>
          <w:b/>
          <w:sz w:val="20"/>
          <w:szCs w:val="20"/>
        </w:rPr>
      </w:pPr>
      <w:r w:rsidRPr="008C797F">
        <w:rPr>
          <w:rFonts w:ascii="Comic Sans MS" w:hAnsi="Comic Sans MS" w:cs="TimesNewRomanPSMT"/>
          <w:b/>
          <w:sz w:val="20"/>
          <w:szCs w:val="20"/>
        </w:rPr>
        <w:t>P.E. in Year 5</w:t>
      </w:r>
      <w:r>
        <w:rPr>
          <w:rFonts w:ascii="Comic Sans MS" w:hAnsi="Comic Sans MS" w:cs="TimesNewRomanPSMT"/>
          <w:b/>
          <w:sz w:val="20"/>
          <w:szCs w:val="20"/>
        </w:rPr>
        <w:t>.</w:t>
      </w:r>
    </w:p>
    <w:p w:rsidR="00012CE2" w:rsidRDefault="00012CE2" w:rsidP="00B07223">
      <w:pPr>
        <w:autoSpaceDE w:val="0"/>
        <w:autoSpaceDN w:val="0"/>
        <w:adjustRightInd w:val="0"/>
        <w:rPr>
          <w:rFonts w:ascii="Comic Sans MS" w:hAnsi="Comic Sans MS" w:cs="TimesNewRomanPSMT"/>
          <w:sz w:val="20"/>
          <w:szCs w:val="20"/>
        </w:rPr>
      </w:pPr>
      <w:r>
        <w:rPr>
          <w:rFonts w:ascii="Comic Sans MS" w:hAnsi="Comic Sans MS" w:cs="TimesNewRomanPSMT"/>
          <w:sz w:val="20"/>
          <w:szCs w:val="20"/>
        </w:rPr>
        <w:t xml:space="preserve">Class 11 PE is on </w:t>
      </w:r>
      <w:r w:rsidR="00FA7B98">
        <w:rPr>
          <w:rFonts w:ascii="Comic Sans MS" w:hAnsi="Comic Sans MS" w:cs="TimesNewRomanPSMT"/>
          <w:sz w:val="20"/>
          <w:szCs w:val="20"/>
        </w:rPr>
        <w:t>Tuesdays and Fri</w:t>
      </w:r>
      <w:r>
        <w:rPr>
          <w:rFonts w:ascii="Comic Sans MS" w:hAnsi="Comic Sans MS" w:cs="TimesNewRomanPSMT"/>
          <w:sz w:val="20"/>
          <w:szCs w:val="20"/>
        </w:rPr>
        <w:t>days</w:t>
      </w:r>
    </w:p>
    <w:p w:rsidR="00B07223" w:rsidRDefault="00012CE2" w:rsidP="00B07223">
      <w:pPr>
        <w:autoSpaceDE w:val="0"/>
        <w:autoSpaceDN w:val="0"/>
        <w:adjustRightInd w:val="0"/>
        <w:rPr>
          <w:rFonts w:ascii="Comic Sans MS" w:hAnsi="Comic Sans MS" w:cs="TimesNewRomanPSMT"/>
          <w:sz w:val="20"/>
          <w:szCs w:val="20"/>
        </w:rPr>
      </w:pPr>
      <w:r>
        <w:rPr>
          <w:rFonts w:ascii="Comic Sans MS" w:hAnsi="Comic Sans MS" w:cs="TimesNewRomanPSMT"/>
          <w:sz w:val="20"/>
          <w:szCs w:val="20"/>
        </w:rPr>
        <w:t>Class 12 PE is on</w:t>
      </w:r>
      <w:r w:rsidR="003D2B9C">
        <w:rPr>
          <w:rFonts w:ascii="Comic Sans MS" w:hAnsi="Comic Sans MS" w:cs="TimesNewRomanPSMT"/>
          <w:sz w:val="20"/>
          <w:szCs w:val="20"/>
        </w:rPr>
        <w:t xml:space="preserve"> Tuesdays and Thursdays</w:t>
      </w:r>
    </w:p>
    <w:p w:rsidR="00B07223" w:rsidRDefault="00B07223" w:rsidP="00B07223">
      <w:pPr>
        <w:autoSpaceDE w:val="0"/>
        <w:autoSpaceDN w:val="0"/>
        <w:adjustRightInd w:val="0"/>
        <w:rPr>
          <w:rFonts w:ascii="Comic Sans MS" w:hAnsi="Comic Sans MS" w:cs="TimesNewRomanPSMT"/>
          <w:sz w:val="20"/>
          <w:szCs w:val="20"/>
        </w:rPr>
      </w:pPr>
    </w:p>
    <w:p w:rsidR="00B07223" w:rsidRDefault="00B07223" w:rsidP="00B07223">
      <w:pPr>
        <w:autoSpaceDE w:val="0"/>
        <w:autoSpaceDN w:val="0"/>
        <w:adjustRightInd w:val="0"/>
        <w:rPr>
          <w:rFonts w:ascii="Comic Sans MS" w:hAnsi="Comic Sans MS" w:cs="TimesNewRomanPSMT"/>
          <w:sz w:val="20"/>
          <w:szCs w:val="20"/>
        </w:rPr>
      </w:pPr>
      <w:r>
        <w:rPr>
          <w:rFonts w:ascii="Comic Sans MS" w:hAnsi="Comic Sans MS" w:cs="TimesNewRomanPSMT"/>
          <w:sz w:val="20"/>
          <w:szCs w:val="20"/>
        </w:rPr>
        <w:t>Please ensure your child comes to school in their PE kit on these days. During the cold weather months children are able to wear suitable outdoor sports clothing for PE (Long tracksuit pants and jumper)</w:t>
      </w:r>
    </w:p>
    <w:p w:rsidR="00B07223" w:rsidRPr="00272D34" w:rsidRDefault="00B07223" w:rsidP="00B07223">
      <w:pPr>
        <w:autoSpaceDE w:val="0"/>
        <w:autoSpaceDN w:val="0"/>
        <w:adjustRightInd w:val="0"/>
        <w:rPr>
          <w:rFonts w:ascii="Comic Sans MS" w:hAnsi="Comic Sans MS" w:cs="TimesNewRomanPSMT"/>
          <w:sz w:val="20"/>
          <w:szCs w:val="20"/>
        </w:rPr>
      </w:pPr>
    </w:p>
    <w:p w:rsidR="00B07223" w:rsidRPr="00D8366B" w:rsidRDefault="00B07223" w:rsidP="00B07223">
      <w:pPr>
        <w:autoSpaceDE w:val="0"/>
        <w:autoSpaceDN w:val="0"/>
        <w:adjustRightInd w:val="0"/>
        <w:rPr>
          <w:rFonts w:ascii="Comic Sans MS" w:hAnsi="Comic Sans MS" w:cs="TimesNewRomanPSMT"/>
          <w:sz w:val="20"/>
          <w:szCs w:val="20"/>
        </w:rPr>
      </w:pPr>
    </w:p>
    <w:p w:rsidR="00B07223" w:rsidRDefault="00B07223" w:rsidP="00B07223">
      <w:pPr>
        <w:autoSpaceDE w:val="0"/>
        <w:autoSpaceDN w:val="0"/>
        <w:adjustRightInd w:val="0"/>
        <w:rPr>
          <w:rFonts w:ascii="Comic Sans MS" w:hAnsi="Comic Sans MS" w:cs="TimesNewRomanPSMT"/>
          <w:sz w:val="20"/>
          <w:szCs w:val="20"/>
        </w:rPr>
      </w:pPr>
    </w:p>
    <w:p w:rsidR="00B07223" w:rsidRPr="0045619C" w:rsidRDefault="00B07223" w:rsidP="00B07223">
      <w:pPr>
        <w:autoSpaceDE w:val="0"/>
        <w:autoSpaceDN w:val="0"/>
        <w:adjustRightInd w:val="0"/>
        <w:rPr>
          <w:rFonts w:ascii="Comic Sans MS" w:hAnsi="Comic Sans MS" w:cs="TimesNewRomanPSMT"/>
          <w:sz w:val="20"/>
          <w:szCs w:val="20"/>
        </w:rPr>
      </w:pPr>
      <w:r>
        <w:rPr>
          <w:noProof/>
        </w:rPr>
        <w:drawing>
          <wp:anchor distT="0" distB="0" distL="114300" distR="114300" simplePos="0" relativeHeight="251663360" behindDoc="1" locked="0" layoutInCell="1" allowOverlap="1" wp14:anchorId="76B1A63B" wp14:editId="18431B73">
            <wp:simplePos x="0" y="0"/>
            <wp:positionH relativeFrom="column">
              <wp:posOffset>-80010</wp:posOffset>
            </wp:positionH>
            <wp:positionV relativeFrom="paragraph">
              <wp:posOffset>22225</wp:posOffset>
            </wp:positionV>
            <wp:extent cx="692150" cy="605790"/>
            <wp:effectExtent l="0" t="0" r="0" b="3810"/>
            <wp:wrapTight wrapText="bothSides">
              <wp:wrapPolygon edited="0">
                <wp:start x="0" y="0"/>
                <wp:lineTo x="0" y="21057"/>
                <wp:lineTo x="20807" y="21057"/>
                <wp:lineTo x="20807" y="0"/>
                <wp:lineTo x="0" y="0"/>
              </wp:wrapPolygon>
            </wp:wrapTight>
            <wp:docPr id="9" name="il_fi" descr="Description: http://t0.gstatic.com/images?q=tbn:ANd9GcTze8mkoRx09BbpGmI-kTUZqR-4ySuyF0fX2L9_zFV4l1k4gnyoSCuXW2uL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t0.gstatic.com/images?q=tbn:ANd9GcTze8mkoRx09BbpGmI-kTUZqR-4ySuyF0fX2L9_zFV4l1k4gnyoSCuXW2uLk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15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19C">
        <w:rPr>
          <w:rFonts w:ascii="Comic Sans MS" w:hAnsi="Comic Sans MS" w:cs="TimesNewRomanPSMT"/>
          <w:sz w:val="20"/>
          <w:szCs w:val="20"/>
        </w:rPr>
        <w:t xml:space="preserve">We hope </w:t>
      </w:r>
      <w:r>
        <w:rPr>
          <w:rFonts w:ascii="Comic Sans MS" w:hAnsi="Comic Sans MS" w:cs="TimesNewRomanPSMT"/>
          <w:sz w:val="20"/>
          <w:szCs w:val="20"/>
        </w:rPr>
        <w:t xml:space="preserve">that </w:t>
      </w:r>
      <w:r w:rsidRPr="0045619C">
        <w:rPr>
          <w:rFonts w:ascii="Comic Sans MS" w:hAnsi="Comic Sans MS" w:cs="TimesNewRomanPSMT"/>
          <w:sz w:val="20"/>
          <w:szCs w:val="20"/>
        </w:rPr>
        <w:t xml:space="preserve">your children have an </w:t>
      </w:r>
      <w:r>
        <w:rPr>
          <w:rFonts w:ascii="Comic Sans MS" w:hAnsi="Comic Sans MS" w:cs="TimesNewRomanPSMT"/>
          <w:sz w:val="20"/>
          <w:szCs w:val="20"/>
        </w:rPr>
        <w:t xml:space="preserve">exciting and enjoyable time with us this half term and that they are filled with enthusiasm for their learning. We are looking forward seeing the children grow, develop and progress in their learning. </w:t>
      </w:r>
    </w:p>
    <w:p w:rsidR="00B07223" w:rsidRPr="0045619C" w:rsidRDefault="00B07223" w:rsidP="00B07223">
      <w:pPr>
        <w:rPr>
          <w:rFonts w:ascii="Comic Sans MS" w:hAnsi="Comic Sans MS" w:cs="TimesNewRomanPSMT"/>
          <w:sz w:val="20"/>
          <w:szCs w:val="20"/>
        </w:rPr>
      </w:pPr>
    </w:p>
    <w:p w:rsidR="00B07223" w:rsidRPr="0045619C" w:rsidRDefault="00B07223" w:rsidP="00B07223">
      <w:pPr>
        <w:rPr>
          <w:rFonts w:ascii="Comic Sans MS" w:hAnsi="Comic Sans MS" w:cs="TimesNewRomanPSMT"/>
          <w:sz w:val="20"/>
          <w:szCs w:val="20"/>
        </w:rPr>
      </w:pPr>
      <w:r w:rsidRPr="0045619C">
        <w:rPr>
          <w:rFonts w:ascii="Comic Sans MS" w:hAnsi="Comic Sans MS" w:cs="TimesNewRomanPSMT"/>
          <w:sz w:val="20"/>
          <w:szCs w:val="20"/>
        </w:rPr>
        <w:t>Yours sincerely,</w:t>
      </w:r>
    </w:p>
    <w:p w:rsidR="00B07223" w:rsidRPr="0045619C" w:rsidRDefault="00FA7B98" w:rsidP="00B07223">
      <w:pPr>
        <w:rPr>
          <w:rFonts w:ascii="Comic Sans MS" w:hAnsi="Comic Sans MS" w:cs="TimesNewRomanPSMT"/>
          <w:sz w:val="20"/>
          <w:szCs w:val="20"/>
        </w:rPr>
      </w:pPr>
      <w:r>
        <w:rPr>
          <w:rFonts w:ascii="Comic Sans MS" w:hAnsi="Comic Sans MS" w:cs="TimesNewRomanPSMT"/>
          <w:sz w:val="20"/>
          <w:szCs w:val="20"/>
        </w:rPr>
        <w:t>Mrs Franklin</w:t>
      </w:r>
      <w:bookmarkStart w:id="0" w:name="_GoBack"/>
      <w:bookmarkEnd w:id="0"/>
      <w:r w:rsidR="00B07223">
        <w:rPr>
          <w:rFonts w:ascii="Comic Sans MS" w:hAnsi="Comic Sans MS" w:cs="TimesNewRomanPSMT"/>
          <w:sz w:val="20"/>
          <w:szCs w:val="20"/>
        </w:rPr>
        <w:t xml:space="preserve"> and Mrs Gore.  </w:t>
      </w:r>
    </w:p>
    <w:p w:rsidR="009152F7" w:rsidRPr="00B07223" w:rsidRDefault="00FA7B98" w:rsidP="00B07223"/>
    <w:sectPr w:rsidR="009152F7" w:rsidRPr="00B07223" w:rsidSect="003C621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3438"/>
    <w:multiLevelType w:val="hybridMultilevel"/>
    <w:tmpl w:val="53B6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3"/>
    <w:rsid w:val="00012CE2"/>
    <w:rsid w:val="00091C8D"/>
    <w:rsid w:val="0028172C"/>
    <w:rsid w:val="002D7C44"/>
    <w:rsid w:val="003B21B3"/>
    <w:rsid w:val="003C6210"/>
    <w:rsid w:val="003D1727"/>
    <w:rsid w:val="003D2B9C"/>
    <w:rsid w:val="00B07223"/>
    <w:rsid w:val="00C90B20"/>
    <w:rsid w:val="00ED4980"/>
    <w:rsid w:val="00FA3924"/>
    <w:rsid w:val="00FA7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6999"/>
  <w15:chartTrackingRefBased/>
  <w15:docId w15:val="{BFA0E833-0395-41FE-BDA1-6DFE3D4B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1B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B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url?url=http://www.westcliffeprimary.com/curriculum/big-maths/&amp;rct=j&amp;frm=1&amp;q=&amp;esrc=s&amp;sa=U&amp;ei=G5OeVZriDIyv7Aby75GYCQ&amp;ved=0CBoQ9QEwAg&amp;usg=AFQjCNFPO2JgmRr26SPuq3-6ZVvgRPpGs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Gore</dc:creator>
  <cp:keywords/>
  <dc:description/>
  <cp:lastModifiedBy>Jane Gore</cp:lastModifiedBy>
  <cp:revision>2</cp:revision>
  <dcterms:created xsi:type="dcterms:W3CDTF">2024-02-26T08:14:00Z</dcterms:created>
  <dcterms:modified xsi:type="dcterms:W3CDTF">2024-02-26T08:14:00Z</dcterms:modified>
</cp:coreProperties>
</file>